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56" w:rsidRPr="00BB2B4C" w:rsidRDefault="001B749E" w:rsidP="007750F0">
      <w:pPr>
        <w:jc w:val="center"/>
        <w:rPr>
          <w:rFonts w:ascii="Maiandra GD" w:hAnsi="Maiandra GD"/>
          <w:b/>
          <w:sz w:val="40"/>
        </w:rPr>
      </w:pPr>
      <w:r w:rsidRPr="00BB2B4C">
        <w:rPr>
          <w:rFonts w:ascii="Maiandra GD" w:hAnsi="Maiandra GD"/>
          <w:b/>
          <w:sz w:val="40"/>
        </w:rPr>
        <w:t xml:space="preserve">CATECHESI </w:t>
      </w:r>
      <w:r w:rsidR="00BB2B4C">
        <w:rPr>
          <w:rFonts w:ascii="Maiandra GD" w:hAnsi="Maiandra GD"/>
          <w:b/>
          <w:sz w:val="40"/>
        </w:rPr>
        <w:t>III</w:t>
      </w:r>
      <w:r w:rsidR="003D2556" w:rsidRPr="00BB2B4C">
        <w:rPr>
          <w:rFonts w:ascii="Maiandra GD" w:hAnsi="Maiandra GD"/>
          <w:b/>
          <w:sz w:val="40"/>
        </w:rPr>
        <w:t xml:space="preserve"> el</w:t>
      </w:r>
      <w:r w:rsidR="00BB2B4C">
        <w:rPr>
          <w:rFonts w:ascii="Maiandra GD" w:hAnsi="Maiandra GD"/>
          <w:b/>
          <w:sz w:val="40"/>
        </w:rPr>
        <w:t>ementare</w:t>
      </w:r>
      <w:r w:rsidR="003D2556" w:rsidRPr="00BB2B4C">
        <w:rPr>
          <w:rFonts w:ascii="Maiandra GD" w:hAnsi="Maiandra GD"/>
          <w:b/>
          <w:sz w:val="40"/>
        </w:rPr>
        <w:t xml:space="preserve"> </w:t>
      </w:r>
      <w:r w:rsidR="007750F0" w:rsidRPr="00BB2B4C">
        <w:rPr>
          <w:rFonts w:ascii="Maiandra GD" w:hAnsi="Maiandra GD"/>
          <w:b/>
          <w:sz w:val="40"/>
        </w:rPr>
        <w:t>Mirano</w:t>
      </w:r>
      <w:r w:rsidR="00BB2B4C">
        <w:rPr>
          <w:rFonts w:ascii="Maiandra GD" w:hAnsi="Maiandra GD"/>
          <w:b/>
          <w:sz w:val="40"/>
        </w:rPr>
        <w:t xml:space="preserve"> </w:t>
      </w:r>
      <w:r w:rsidR="007750F0" w:rsidRPr="00BB2B4C">
        <w:rPr>
          <w:rFonts w:ascii="Maiandra GD" w:hAnsi="Maiandra GD"/>
          <w:b/>
          <w:sz w:val="40"/>
        </w:rPr>
        <w:t>San Michele</w:t>
      </w:r>
    </w:p>
    <w:p w:rsidR="003D2556" w:rsidRPr="00BB2B4C" w:rsidRDefault="00546C2B" w:rsidP="007750F0">
      <w:pPr>
        <w:jc w:val="center"/>
        <w:rPr>
          <w:rFonts w:ascii="Maiandra GD" w:hAnsi="Maiandra GD"/>
          <w:b/>
          <w:sz w:val="44"/>
        </w:rPr>
      </w:pPr>
      <w:r w:rsidRPr="00BB2B4C">
        <w:rPr>
          <w:rFonts w:ascii="Maiandra GD" w:hAnsi="Maiandra GD"/>
          <w:b/>
          <w:sz w:val="44"/>
        </w:rPr>
        <w:t>4</w:t>
      </w:r>
      <w:r w:rsidR="007750F0" w:rsidRPr="00BB2B4C">
        <w:rPr>
          <w:rFonts w:ascii="Maiandra GD" w:hAnsi="Maiandra GD"/>
          <w:b/>
          <w:sz w:val="44"/>
        </w:rPr>
        <w:t>° Incontro</w:t>
      </w:r>
    </w:p>
    <w:p w:rsidR="00546C2B" w:rsidRPr="00BB2B4C" w:rsidRDefault="00546C2B" w:rsidP="00546C2B">
      <w:pPr>
        <w:autoSpaceDE w:val="0"/>
        <w:autoSpaceDN w:val="0"/>
        <w:adjustRightInd w:val="0"/>
        <w:spacing w:line="290" w:lineRule="atLeast"/>
        <w:jc w:val="both"/>
        <w:rPr>
          <w:rFonts w:ascii="Maiandra GD" w:hAnsi="Maiandra GD"/>
        </w:rPr>
      </w:pPr>
    </w:p>
    <w:p w:rsidR="00546C2B" w:rsidRPr="00BB2B4C" w:rsidRDefault="00546C2B" w:rsidP="00546C2B">
      <w:pPr>
        <w:autoSpaceDE w:val="0"/>
        <w:autoSpaceDN w:val="0"/>
        <w:adjustRightInd w:val="0"/>
        <w:spacing w:line="290" w:lineRule="atLeast"/>
        <w:jc w:val="both"/>
        <w:rPr>
          <w:rFonts w:ascii="Maiandra GD" w:hAnsi="Maiandra GD" w:cs="Tahoma"/>
          <w:color w:val="000000"/>
          <w:sz w:val="20"/>
          <w:szCs w:val="20"/>
        </w:rPr>
      </w:pPr>
    </w:p>
    <w:p w:rsidR="00546C2B" w:rsidRPr="00BB2B4C" w:rsidRDefault="0030235D" w:rsidP="00546C2B">
      <w:pPr>
        <w:autoSpaceDE w:val="0"/>
        <w:autoSpaceDN w:val="0"/>
        <w:adjustRightInd w:val="0"/>
        <w:spacing w:line="290" w:lineRule="atLeast"/>
        <w:ind w:left="3119"/>
        <w:jc w:val="both"/>
        <w:rPr>
          <w:rFonts w:ascii="Maiandra GD" w:hAnsi="Maiandra GD" w:cs="Tahoma"/>
          <w:b/>
          <w:bCs/>
          <w:color w:val="000000"/>
          <w:sz w:val="28"/>
          <w:szCs w:val="20"/>
        </w:rPr>
      </w:pPr>
      <w:r w:rsidRPr="00BB2B4C">
        <w:rPr>
          <w:rFonts w:ascii="Maiandra GD" w:hAnsi="Maiandra GD"/>
          <w:noProof/>
          <w:sz w:val="36"/>
        </w:rPr>
        <w:drawing>
          <wp:anchor distT="0" distB="0" distL="114300" distR="114300" simplePos="0" relativeHeight="251657728" behindDoc="0" locked="0" layoutInCell="1" allowOverlap="1">
            <wp:simplePos x="0" y="0"/>
            <wp:positionH relativeFrom="column">
              <wp:posOffset>-11430</wp:posOffset>
            </wp:positionH>
            <wp:positionV relativeFrom="paragraph">
              <wp:posOffset>26670</wp:posOffset>
            </wp:positionV>
            <wp:extent cx="1896745" cy="1857375"/>
            <wp:effectExtent l="0" t="0" r="8255" b="9525"/>
            <wp:wrapSquare wrapText="bothSides"/>
            <wp:docPr id="1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t="18987" b="5696"/>
                    <a:stretch>
                      <a:fillRect/>
                    </a:stretch>
                  </pic:blipFill>
                  <pic:spPr bwMode="auto">
                    <a:xfrm>
                      <a:off x="0" y="0"/>
                      <a:ext cx="189674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C2B" w:rsidRPr="00BB2B4C">
        <w:rPr>
          <w:rFonts w:ascii="Maiandra GD" w:hAnsi="Maiandra GD" w:cs="Tahoma"/>
          <w:b/>
          <w:bCs/>
          <w:noProof/>
          <w:color w:val="000000"/>
          <w:sz w:val="28"/>
          <w:szCs w:val="20"/>
        </w:rPr>
        <w:t>QUARTO</w:t>
      </w:r>
      <w:r w:rsidR="00546C2B" w:rsidRPr="00BB2B4C">
        <w:rPr>
          <w:rFonts w:ascii="Maiandra GD" w:hAnsi="Maiandra GD" w:cs="Tahoma"/>
          <w:b/>
          <w:bCs/>
          <w:color w:val="000000"/>
          <w:sz w:val="28"/>
          <w:szCs w:val="20"/>
        </w:rPr>
        <w:t xml:space="preserve"> INCONTRO "ERO SEPOLTO IN CASA"</w:t>
      </w:r>
    </w:p>
    <w:p w:rsidR="00546C2B" w:rsidRPr="00BB2B4C" w:rsidRDefault="00546C2B" w:rsidP="00546C2B">
      <w:pPr>
        <w:autoSpaceDE w:val="0"/>
        <w:autoSpaceDN w:val="0"/>
        <w:adjustRightInd w:val="0"/>
        <w:spacing w:line="290" w:lineRule="atLeast"/>
        <w:ind w:left="3119"/>
        <w:jc w:val="both"/>
        <w:rPr>
          <w:rFonts w:ascii="Maiandra GD" w:hAnsi="Maiandra GD" w:cs="Tahoma"/>
          <w:color w:val="000000"/>
          <w:sz w:val="20"/>
          <w:szCs w:val="20"/>
        </w:rPr>
      </w:pPr>
      <w:r w:rsidRPr="00BB2B4C">
        <w:rPr>
          <w:rFonts w:ascii="Maiandra GD" w:hAnsi="Maiandra GD" w:cs="Tahoma"/>
          <w:color w:val="000000"/>
          <w:sz w:val="20"/>
          <w:szCs w:val="20"/>
        </w:rPr>
        <w:t>Ancora Zaccheo e Gesù che parlano e raccontano la parabola della moneta perduta. Zaccheo si sente cercato come quella moneta... e Gesù non desiste finché non la trova (</w:t>
      </w:r>
      <w:r w:rsidRPr="00BB2B4C">
        <w:rPr>
          <w:rFonts w:ascii="Maiandra GD" w:hAnsi="Maiandra GD" w:cs="Tahoma"/>
          <w:b/>
          <w:color w:val="000000"/>
          <w:sz w:val="20"/>
          <w:szCs w:val="20"/>
        </w:rPr>
        <w:t>Lc 15,8-10</w:t>
      </w:r>
      <w:r w:rsidRPr="00BB2B4C">
        <w:rPr>
          <w:rFonts w:ascii="Maiandra GD" w:hAnsi="Maiandra GD" w:cs="Tahoma"/>
          <w:color w:val="000000"/>
          <w:sz w:val="20"/>
          <w:szCs w:val="20"/>
        </w:rPr>
        <w:t>).</w:t>
      </w:r>
    </w:p>
    <w:p w:rsidR="00492700" w:rsidRPr="00BB2B4C" w:rsidRDefault="00492700" w:rsidP="002F37A3">
      <w:pPr>
        <w:autoSpaceDE w:val="0"/>
        <w:autoSpaceDN w:val="0"/>
        <w:adjustRightInd w:val="0"/>
        <w:spacing w:line="290" w:lineRule="atLeast"/>
        <w:jc w:val="both"/>
        <w:rPr>
          <w:rFonts w:ascii="Maiandra GD" w:hAnsi="Maiandra GD" w:cs="Tahoma"/>
          <w:color w:val="000000"/>
          <w:sz w:val="18"/>
          <w:szCs w:val="20"/>
        </w:rPr>
      </w:pPr>
    </w:p>
    <w:p w:rsidR="00546C2B" w:rsidRPr="00BB2B4C" w:rsidRDefault="00546C2B" w:rsidP="002F37A3">
      <w:pPr>
        <w:autoSpaceDE w:val="0"/>
        <w:autoSpaceDN w:val="0"/>
        <w:adjustRightInd w:val="0"/>
        <w:spacing w:line="290" w:lineRule="atLeast"/>
        <w:jc w:val="both"/>
        <w:rPr>
          <w:rFonts w:ascii="Maiandra GD" w:hAnsi="Maiandra GD" w:cs="Tahoma"/>
          <w:color w:val="000000"/>
          <w:sz w:val="18"/>
          <w:szCs w:val="20"/>
        </w:rPr>
      </w:pPr>
      <w:bookmarkStart w:id="0" w:name="_GoBack"/>
      <w:bookmarkEnd w:id="0"/>
    </w:p>
    <w:p w:rsidR="00546C2B" w:rsidRPr="00BB2B4C" w:rsidRDefault="00546C2B" w:rsidP="002F37A3">
      <w:pPr>
        <w:autoSpaceDE w:val="0"/>
        <w:autoSpaceDN w:val="0"/>
        <w:adjustRightInd w:val="0"/>
        <w:spacing w:line="290" w:lineRule="atLeast"/>
        <w:jc w:val="both"/>
        <w:rPr>
          <w:rFonts w:ascii="Maiandra GD" w:hAnsi="Maiandra GD" w:cs="Tahoma"/>
          <w:color w:val="000000"/>
          <w:sz w:val="18"/>
          <w:szCs w:val="20"/>
        </w:rPr>
      </w:pPr>
    </w:p>
    <w:p w:rsidR="00546C2B" w:rsidRPr="00BB2B4C" w:rsidRDefault="00546C2B" w:rsidP="002F37A3">
      <w:pPr>
        <w:autoSpaceDE w:val="0"/>
        <w:autoSpaceDN w:val="0"/>
        <w:adjustRightInd w:val="0"/>
        <w:spacing w:line="290" w:lineRule="atLeast"/>
        <w:jc w:val="both"/>
        <w:rPr>
          <w:rFonts w:ascii="Maiandra GD" w:hAnsi="Maiandra GD" w:cs="Tahoma"/>
          <w:color w:val="000000"/>
          <w:sz w:val="18"/>
          <w:szCs w:val="20"/>
        </w:rPr>
      </w:pPr>
    </w:p>
    <w:p w:rsidR="00546C2B" w:rsidRPr="00BB2B4C" w:rsidRDefault="00546C2B" w:rsidP="002F37A3">
      <w:pPr>
        <w:autoSpaceDE w:val="0"/>
        <w:autoSpaceDN w:val="0"/>
        <w:adjustRightInd w:val="0"/>
        <w:spacing w:line="290" w:lineRule="atLeast"/>
        <w:jc w:val="both"/>
        <w:rPr>
          <w:rFonts w:ascii="Maiandra GD" w:hAnsi="Maiandra GD" w:cs="Tahoma"/>
          <w:color w:val="000000"/>
          <w:sz w:val="18"/>
          <w:szCs w:val="20"/>
        </w:rPr>
      </w:pPr>
    </w:p>
    <w:p w:rsidR="00546C2B" w:rsidRPr="00BB2B4C" w:rsidRDefault="00546C2B" w:rsidP="002F37A3">
      <w:pPr>
        <w:autoSpaceDE w:val="0"/>
        <w:autoSpaceDN w:val="0"/>
        <w:adjustRightInd w:val="0"/>
        <w:spacing w:line="290" w:lineRule="atLeast"/>
        <w:jc w:val="both"/>
        <w:rPr>
          <w:rFonts w:ascii="Maiandra GD" w:hAnsi="Maiandra GD" w:cs="Tahoma"/>
          <w:color w:val="000000"/>
          <w:sz w:val="18"/>
          <w:szCs w:val="20"/>
        </w:rPr>
      </w:pPr>
    </w:p>
    <w:p w:rsidR="004B324E" w:rsidRPr="00BB2B4C" w:rsidRDefault="004B324E" w:rsidP="002F37A3">
      <w:pPr>
        <w:autoSpaceDE w:val="0"/>
        <w:autoSpaceDN w:val="0"/>
        <w:adjustRightInd w:val="0"/>
        <w:spacing w:line="290" w:lineRule="atLeast"/>
        <w:jc w:val="both"/>
        <w:rPr>
          <w:rFonts w:ascii="Maiandra GD" w:hAnsi="Maiandra GD" w:cs="Tahoma"/>
          <w:color w:val="000000"/>
          <w:sz w:val="18"/>
          <w:szCs w:val="20"/>
        </w:rPr>
      </w:pPr>
    </w:p>
    <w:p w:rsidR="004B324E" w:rsidRPr="00BB2B4C" w:rsidRDefault="004B324E" w:rsidP="004B324E">
      <w:pPr>
        <w:autoSpaceDE w:val="0"/>
        <w:autoSpaceDN w:val="0"/>
        <w:adjustRightInd w:val="0"/>
        <w:spacing w:line="290" w:lineRule="atLeast"/>
        <w:jc w:val="both"/>
        <w:rPr>
          <w:rFonts w:ascii="Maiandra GD" w:hAnsi="Maiandra GD"/>
        </w:rPr>
      </w:pPr>
      <w:r w:rsidRPr="00BB2B4C">
        <w:rPr>
          <w:rFonts w:ascii="Maiandra GD" w:hAnsi="Maiandra GD"/>
        </w:rPr>
        <w:t>________________________________________________________________________________</w:t>
      </w:r>
    </w:p>
    <w:p w:rsidR="007750F0" w:rsidRPr="00BB2B4C" w:rsidRDefault="007750F0" w:rsidP="007750F0">
      <w:pPr>
        <w:jc w:val="center"/>
        <w:rPr>
          <w:rFonts w:ascii="Maiandra GD" w:hAnsi="Maiandra GD"/>
          <w:i/>
        </w:rPr>
      </w:pPr>
    </w:p>
    <w:p w:rsidR="00800A59" w:rsidRPr="00BB2B4C" w:rsidRDefault="00800A59" w:rsidP="00800A59">
      <w:pPr>
        <w:rPr>
          <w:rFonts w:ascii="Maiandra GD" w:hAnsi="Maiandra GD"/>
          <w:i/>
        </w:rPr>
      </w:pPr>
      <w:r w:rsidRPr="00BB2B4C">
        <w:rPr>
          <w:rFonts w:ascii="Maiandra GD" w:hAnsi="Maiandra GD"/>
          <w:i/>
        </w:rPr>
        <w:t>Si comincia tutti assieme in chiesetta:</w:t>
      </w:r>
    </w:p>
    <w:p w:rsidR="00800A59" w:rsidRPr="00BB2B4C" w:rsidRDefault="00800A59" w:rsidP="00800A59">
      <w:pPr>
        <w:rPr>
          <w:rFonts w:ascii="Maiandra GD" w:hAnsi="Maiandra GD"/>
          <w:i/>
        </w:rPr>
      </w:pPr>
    </w:p>
    <w:p w:rsidR="004B324E" w:rsidRPr="00BB2B4C" w:rsidRDefault="004B324E" w:rsidP="004B324E">
      <w:pPr>
        <w:jc w:val="both"/>
        <w:rPr>
          <w:rFonts w:ascii="Maiandra GD" w:hAnsi="Maiandra GD"/>
        </w:rPr>
      </w:pPr>
      <w:r w:rsidRPr="00BB2B4C">
        <w:rPr>
          <w:rFonts w:ascii="Maiandra GD" w:hAnsi="Maiandra GD"/>
          <w:b/>
        </w:rPr>
        <w:t>Genitore (mamma):</w:t>
      </w:r>
      <w:r w:rsidRPr="00BB2B4C">
        <w:rPr>
          <w:rFonts w:ascii="Maiandra GD" w:hAnsi="Maiandra GD"/>
        </w:rPr>
        <w:t xml:space="preserve"> </w:t>
      </w:r>
      <w:r w:rsidRPr="00BB2B4C">
        <w:rPr>
          <w:rFonts w:ascii="Maiandra GD" w:hAnsi="Maiandra GD"/>
          <w:i/>
        </w:rPr>
        <w:t xml:space="preserve">(sta spazzando il pavimento della chiesetta con una scopa, tutta trafelata per trovare una moneta perduta) </w:t>
      </w:r>
      <w:r w:rsidRPr="00BB2B4C">
        <w:rPr>
          <w:rFonts w:ascii="Maiandra GD" w:hAnsi="Maiandra GD"/>
        </w:rPr>
        <w:t xml:space="preserve">Chissà dov’è rotolata quella moneta, sono stata così attenta, eppure una mi è caduta e non riesco più a trovarla. </w:t>
      </w:r>
    </w:p>
    <w:p w:rsidR="004B324E" w:rsidRPr="00BB2B4C" w:rsidRDefault="004B324E" w:rsidP="003D2556">
      <w:pPr>
        <w:jc w:val="both"/>
        <w:rPr>
          <w:rFonts w:ascii="Maiandra GD" w:hAnsi="Maiandra GD"/>
          <w:b/>
        </w:rPr>
      </w:pPr>
    </w:p>
    <w:p w:rsidR="004B324E" w:rsidRPr="00BB2B4C" w:rsidRDefault="004B324E" w:rsidP="003D2556">
      <w:pPr>
        <w:jc w:val="both"/>
        <w:rPr>
          <w:rFonts w:ascii="Maiandra GD" w:hAnsi="Maiandra GD"/>
          <w:i/>
        </w:rPr>
      </w:pPr>
      <w:r w:rsidRPr="00BB2B4C">
        <w:rPr>
          <w:rFonts w:ascii="Maiandra GD" w:hAnsi="Maiandra GD"/>
          <w:i/>
        </w:rPr>
        <w:t>(nel frattempo arriva Zaccheo)</w:t>
      </w:r>
    </w:p>
    <w:p w:rsidR="004B324E" w:rsidRPr="00BB2B4C" w:rsidRDefault="004B324E" w:rsidP="003D2556">
      <w:pPr>
        <w:jc w:val="both"/>
        <w:rPr>
          <w:rFonts w:ascii="Maiandra GD" w:hAnsi="Maiandra GD"/>
          <w:b/>
        </w:rPr>
      </w:pPr>
    </w:p>
    <w:p w:rsidR="00740710" w:rsidRPr="00BB2B4C" w:rsidRDefault="00492700" w:rsidP="003D2556">
      <w:pPr>
        <w:jc w:val="both"/>
        <w:rPr>
          <w:rFonts w:ascii="Maiandra GD" w:hAnsi="Maiandra GD"/>
        </w:rPr>
      </w:pPr>
      <w:r w:rsidRPr="00BB2B4C">
        <w:rPr>
          <w:rFonts w:ascii="Maiandra GD" w:hAnsi="Maiandra GD"/>
          <w:b/>
        </w:rPr>
        <w:t>Zaccheo</w:t>
      </w:r>
      <w:r w:rsidR="00740710" w:rsidRPr="00BB2B4C">
        <w:rPr>
          <w:rFonts w:ascii="Maiandra GD" w:hAnsi="Maiandra GD"/>
          <w:b/>
        </w:rPr>
        <w:t xml:space="preserve">: </w:t>
      </w:r>
      <w:r w:rsidR="004B324E" w:rsidRPr="00BB2B4C">
        <w:rPr>
          <w:rFonts w:ascii="Maiandra GD" w:hAnsi="Maiandra GD"/>
        </w:rPr>
        <w:t>Buongiorno signora come sta oggi?</w:t>
      </w:r>
    </w:p>
    <w:p w:rsidR="00FF0CF3" w:rsidRPr="00BB2B4C" w:rsidRDefault="00FF0CF3" w:rsidP="003D2556">
      <w:pPr>
        <w:jc w:val="both"/>
        <w:rPr>
          <w:rFonts w:ascii="Maiandra GD" w:hAnsi="Maiandra GD"/>
        </w:rPr>
      </w:pPr>
    </w:p>
    <w:p w:rsidR="00FF0CF3" w:rsidRPr="00BB2B4C" w:rsidRDefault="004B324E" w:rsidP="003D2556">
      <w:pPr>
        <w:jc w:val="both"/>
        <w:rPr>
          <w:rFonts w:ascii="Maiandra GD" w:hAnsi="Maiandra GD"/>
        </w:rPr>
      </w:pPr>
      <w:r w:rsidRPr="00BB2B4C">
        <w:rPr>
          <w:rFonts w:ascii="Maiandra GD" w:hAnsi="Maiandra GD"/>
          <w:b/>
        </w:rPr>
        <w:t>Genitore (mamma)</w:t>
      </w:r>
      <w:r w:rsidR="00FF0CF3" w:rsidRPr="00BB2B4C">
        <w:rPr>
          <w:rFonts w:ascii="Maiandra GD" w:hAnsi="Maiandra GD"/>
          <w:b/>
        </w:rPr>
        <w:t>:</w:t>
      </w:r>
      <w:r w:rsidR="00FF0CF3" w:rsidRPr="00BB2B4C">
        <w:rPr>
          <w:rFonts w:ascii="Maiandra GD" w:hAnsi="Maiandra GD"/>
        </w:rPr>
        <w:t xml:space="preserve"> </w:t>
      </w:r>
      <w:r w:rsidRPr="00BB2B4C">
        <w:rPr>
          <w:rFonts w:ascii="Maiandra GD" w:hAnsi="Maiandra GD"/>
        </w:rPr>
        <w:t xml:space="preserve">Sono tremendamente in ansia. Ho perso una moneta </w:t>
      </w:r>
      <w:r w:rsidR="00800A59" w:rsidRPr="00BB2B4C">
        <w:rPr>
          <w:rFonts w:ascii="Maiandra GD" w:hAnsi="Maiandra GD"/>
        </w:rPr>
        <w:t>e non c’è verso di trovarla. Ma non lascerò perdere!</w:t>
      </w:r>
    </w:p>
    <w:p w:rsidR="00FF0CF3" w:rsidRPr="00BB2B4C" w:rsidRDefault="00FF0CF3" w:rsidP="003D2556">
      <w:pPr>
        <w:jc w:val="both"/>
        <w:rPr>
          <w:rFonts w:ascii="Maiandra GD" w:hAnsi="Maiandra GD"/>
        </w:rPr>
      </w:pPr>
    </w:p>
    <w:p w:rsidR="00800A59" w:rsidRPr="00BB2B4C" w:rsidRDefault="00800A59" w:rsidP="00800A59">
      <w:pPr>
        <w:jc w:val="both"/>
        <w:rPr>
          <w:rFonts w:ascii="Maiandra GD" w:hAnsi="Maiandra GD"/>
        </w:rPr>
      </w:pPr>
      <w:r w:rsidRPr="00BB2B4C">
        <w:rPr>
          <w:rFonts w:ascii="Maiandra GD" w:hAnsi="Maiandra GD"/>
          <w:b/>
        </w:rPr>
        <w:t xml:space="preserve">Genitore (papà): </w:t>
      </w:r>
      <w:r w:rsidRPr="00BB2B4C">
        <w:rPr>
          <w:rFonts w:ascii="Maiandra GD" w:hAnsi="Maiandra GD"/>
        </w:rPr>
        <w:t>Ma perché te la prendi così a cuore, per una moneta? Ne hai tante altre, non ti bastano?</w:t>
      </w:r>
    </w:p>
    <w:p w:rsidR="00800A59" w:rsidRPr="00BB2B4C" w:rsidRDefault="00800A59" w:rsidP="00800A59">
      <w:pPr>
        <w:jc w:val="both"/>
        <w:rPr>
          <w:rFonts w:ascii="Maiandra GD" w:hAnsi="Maiandra GD"/>
        </w:rPr>
      </w:pPr>
    </w:p>
    <w:p w:rsidR="00800A59" w:rsidRPr="00BB2B4C" w:rsidRDefault="00800A59" w:rsidP="00800A59">
      <w:pPr>
        <w:jc w:val="both"/>
        <w:rPr>
          <w:rFonts w:ascii="Maiandra GD" w:hAnsi="Maiandra GD"/>
        </w:rPr>
      </w:pPr>
      <w:r w:rsidRPr="00BB2B4C">
        <w:rPr>
          <w:rFonts w:ascii="Maiandra GD" w:hAnsi="Maiandra GD"/>
          <w:b/>
        </w:rPr>
        <w:t>Genitore (mamma):</w:t>
      </w:r>
      <w:r w:rsidRPr="00BB2B4C">
        <w:rPr>
          <w:rFonts w:ascii="Maiandra GD" w:hAnsi="Maiandra GD"/>
        </w:rPr>
        <w:t xml:space="preserve"> Certo che mio bastano, ma non è bene che quella moneta , anche se piccola, rimanga perduta. Persa vuol dire sprecarla e non voglio sprecare nulla di prezioso!</w:t>
      </w:r>
    </w:p>
    <w:p w:rsidR="00800A59" w:rsidRPr="00BB2B4C" w:rsidRDefault="00800A59" w:rsidP="003D2556">
      <w:pPr>
        <w:jc w:val="both"/>
        <w:rPr>
          <w:rFonts w:ascii="Maiandra GD" w:hAnsi="Maiandra GD"/>
        </w:rPr>
      </w:pPr>
    </w:p>
    <w:p w:rsidR="00800A59" w:rsidRPr="00BB2B4C" w:rsidRDefault="00800A59" w:rsidP="003D2556">
      <w:pPr>
        <w:jc w:val="both"/>
        <w:rPr>
          <w:rFonts w:ascii="Maiandra GD" w:hAnsi="Maiandra GD"/>
          <w:i/>
        </w:rPr>
      </w:pPr>
      <w:r w:rsidRPr="00BB2B4C">
        <w:rPr>
          <w:rFonts w:ascii="Maiandra GD" w:hAnsi="Maiandra GD"/>
          <w:i/>
        </w:rPr>
        <w:t>Dopo alcuni attimi di ricerca, il genitore (papà) si gira verso la donna e dice:</w:t>
      </w:r>
    </w:p>
    <w:p w:rsidR="00800A59" w:rsidRPr="00BB2B4C" w:rsidRDefault="00800A59" w:rsidP="003D2556">
      <w:pPr>
        <w:jc w:val="both"/>
        <w:rPr>
          <w:rFonts w:ascii="Maiandra GD" w:hAnsi="Maiandra GD"/>
        </w:rPr>
      </w:pPr>
    </w:p>
    <w:p w:rsidR="00800A59" w:rsidRPr="00BB2B4C" w:rsidRDefault="00800A59" w:rsidP="00800A59">
      <w:pPr>
        <w:jc w:val="both"/>
        <w:rPr>
          <w:rFonts w:ascii="Maiandra GD" w:hAnsi="Maiandra GD"/>
        </w:rPr>
      </w:pPr>
      <w:r w:rsidRPr="00BB2B4C">
        <w:rPr>
          <w:rFonts w:ascii="Maiandra GD" w:hAnsi="Maiandra GD"/>
          <w:b/>
        </w:rPr>
        <w:t xml:space="preserve">Genitore (papà): </w:t>
      </w:r>
      <w:r w:rsidRPr="00BB2B4C">
        <w:rPr>
          <w:rFonts w:ascii="Maiandra GD" w:hAnsi="Maiandra GD"/>
        </w:rPr>
        <w:t>Sai che mi è venuta un’idea? Lascia stare, non cercarla più, poi quando meno te lo aspetti salterà fuori e ritroverai quella moneta. A me succede sempre così con il portafoglio, con le chiavi dell’auto, con gli occhiali, con la gomma da cancellare, con il cellulare lasciato in “silenzioso” e con mille altre cose che perdo… ho una testa che non conta nulla.</w:t>
      </w:r>
    </w:p>
    <w:p w:rsidR="00800A59" w:rsidRPr="00BB2B4C" w:rsidRDefault="00800A59" w:rsidP="00800A59">
      <w:pPr>
        <w:jc w:val="both"/>
        <w:rPr>
          <w:rFonts w:ascii="Maiandra GD" w:hAnsi="Maiandra GD"/>
        </w:rPr>
      </w:pPr>
    </w:p>
    <w:p w:rsidR="00800A59" w:rsidRPr="00BB2B4C" w:rsidRDefault="00800A59" w:rsidP="00800A59">
      <w:pPr>
        <w:jc w:val="both"/>
        <w:rPr>
          <w:rFonts w:ascii="Maiandra GD" w:hAnsi="Maiandra GD"/>
        </w:rPr>
      </w:pPr>
      <w:r w:rsidRPr="00BB2B4C">
        <w:rPr>
          <w:rFonts w:ascii="Maiandra GD" w:hAnsi="Maiandra GD"/>
          <w:b/>
        </w:rPr>
        <w:t>Genitore (mamma):</w:t>
      </w:r>
      <w:r w:rsidRPr="00BB2B4C">
        <w:rPr>
          <w:rFonts w:ascii="Maiandra GD" w:hAnsi="Maiandra GD"/>
        </w:rPr>
        <w:t xml:space="preserve"> </w:t>
      </w:r>
      <w:r w:rsidR="00302AEB" w:rsidRPr="00BB2B4C">
        <w:rPr>
          <w:rFonts w:ascii="Maiandra GD" w:hAnsi="Maiandra GD"/>
        </w:rPr>
        <w:t>Una moneta sarà anche una, ma conta</w:t>
      </w:r>
      <w:r w:rsidRPr="00BB2B4C">
        <w:rPr>
          <w:rFonts w:ascii="Maiandra GD" w:hAnsi="Maiandra GD"/>
        </w:rPr>
        <w:t>!</w:t>
      </w:r>
      <w:r w:rsidR="00302AEB" w:rsidRPr="00BB2B4C">
        <w:rPr>
          <w:rFonts w:ascii="Maiandra GD" w:hAnsi="Maiandra GD"/>
        </w:rPr>
        <w:t xml:space="preserve"> E poi non si dice che il tempo è denaro? </w:t>
      </w:r>
    </w:p>
    <w:p w:rsidR="00800A59" w:rsidRPr="00BB2B4C" w:rsidRDefault="00800A59" w:rsidP="00800A59">
      <w:pPr>
        <w:jc w:val="both"/>
        <w:rPr>
          <w:rFonts w:ascii="Maiandra GD" w:hAnsi="Maiandra GD"/>
        </w:rPr>
      </w:pPr>
    </w:p>
    <w:p w:rsidR="00800A59" w:rsidRPr="00BB2B4C" w:rsidRDefault="00302AEB" w:rsidP="00800A59">
      <w:pPr>
        <w:jc w:val="both"/>
        <w:rPr>
          <w:rFonts w:ascii="Maiandra GD" w:hAnsi="Maiandra GD"/>
        </w:rPr>
      </w:pPr>
      <w:r w:rsidRPr="00BB2B4C">
        <w:rPr>
          <w:rFonts w:ascii="Maiandra GD" w:hAnsi="Maiandra GD"/>
          <w:b/>
        </w:rPr>
        <w:lastRenderedPageBreak/>
        <w:t>Zaccheo:</w:t>
      </w:r>
      <w:r w:rsidR="00800A59" w:rsidRPr="00BB2B4C">
        <w:rPr>
          <w:rFonts w:ascii="Maiandra GD" w:hAnsi="Maiandra GD"/>
          <w:b/>
        </w:rPr>
        <w:t xml:space="preserve"> </w:t>
      </w:r>
      <w:r w:rsidRPr="00BB2B4C">
        <w:rPr>
          <w:rFonts w:ascii="Maiandra GD" w:hAnsi="Maiandra GD"/>
        </w:rPr>
        <w:t>Ce</w:t>
      </w:r>
      <w:r w:rsidR="00454428" w:rsidRPr="00BB2B4C">
        <w:rPr>
          <w:rFonts w:ascii="Maiandra GD" w:hAnsi="Maiandra GD"/>
        </w:rPr>
        <w:t xml:space="preserve">rto che è denaro e quanto tempo ho passato ad accumulare e accumulare e per averne sempre di più mi sono messo anche a rubare, è anche per questo che nessuno più voleva essere mio amico.  Ma poi, come sapete, dopo l’incontro con Gesù ho scoperto come far fruttare veramente tutti quei soldi. Prima di tutto ho restituito quattro volte tanto quello che ho rubato: ciò che è giusto, è giusto; e poi ho fatto una cosa bella, ho dato la metà dei miei beni ai poveri. Ero come una moneta sprecata e Gesù mi ha ritrovato e mi ha fatto portare frutto! </w:t>
      </w:r>
    </w:p>
    <w:p w:rsidR="00454428" w:rsidRPr="00BB2B4C" w:rsidRDefault="00454428" w:rsidP="00800A59">
      <w:pPr>
        <w:jc w:val="both"/>
        <w:rPr>
          <w:rFonts w:ascii="Maiandra GD" w:hAnsi="Maiandra GD"/>
        </w:rPr>
      </w:pPr>
    </w:p>
    <w:p w:rsidR="00454428" w:rsidRPr="00BB2B4C" w:rsidRDefault="00454428" w:rsidP="00454428">
      <w:pPr>
        <w:jc w:val="both"/>
        <w:rPr>
          <w:rFonts w:ascii="Maiandra GD" w:hAnsi="Maiandra GD"/>
        </w:rPr>
      </w:pPr>
      <w:r w:rsidRPr="00BB2B4C">
        <w:rPr>
          <w:rFonts w:ascii="Maiandra GD" w:hAnsi="Maiandra GD"/>
          <w:b/>
        </w:rPr>
        <w:t xml:space="preserve">Genitore (papà): </w:t>
      </w:r>
      <w:r w:rsidRPr="00BB2B4C">
        <w:rPr>
          <w:rFonts w:ascii="Maiandra GD" w:hAnsi="Maiandra GD"/>
        </w:rPr>
        <w:t>Adesso comincio a capire la ostinazione di questa donna nel voler recuperare quella moneta. E adesso capisco anche un po’di più Gesù che non vuole abbandonare la ricerca di chi si perde.</w:t>
      </w:r>
    </w:p>
    <w:p w:rsidR="00454428" w:rsidRPr="00BB2B4C" w:rsidRDefault="00454428" w:rsidP="00454428">
      <w:pPr>
        <w:jc w:val="both"/>
        <w:rPr>
          <w:rFonts w:ascii="Maiandra GD" w:hAnsi="Maiandra GD"/>
        </w:rPr>
      </w:pPr>
    </w:p>
    <w:p w:rsidR="00454428" w:rsidRPr="00BB2B4C" w:rsidRDefault="00454428" w:rsidP="00454428">
      <w:pPr>
        <w:jc w:val="both"/>
        <w:rPr>
          <w:rFonts w:ascii="Maiandra GD" w:hAnsi="Maiandra GD"/>
          <w:i/>
        </w:rPr>
      </w:pPr>
      <w:r w:rsidRPr="00BB2B4C">
        <w:rPr>
          <w:rFonts w:ascii="Maiandra GD" w:hAnsi="Maiandra GD"/>
          <w:i/>
        </w:rPr>
        <w:t>Dopo alcuni attimi di ricerca, il genitore (</w:t>
      </w:r>
      <w:r w:rsidR="0001772F" w:rsidRPr="00BB2B4C">
        <w:rPr>
          <w:rFonts w:ascii="Maiandra GD" w:hAnsi="Maiandra GD"/>
          <w:i/>
        </w:rPr>
        <w:t>mamma</w:t>
      </w:r>
      <w:r w:rsidRPr="00BB2B4C">
        <w:rPr>
          <w:rFonts w:ascii="Maiandra GD" w:hAnsi="Maiandra GD"/>
          <w:i/>
        </w:rPr>
        <w:t xml:space="preserve">) </w:t>
      </w:r>
      <w:r w:rsidR="0001772F" w:rsidRPr="00BB2B4C">
        <w:rPr>
          <w:rFonts w:ascii="Maiandra GD" w:hAnsi="Maiandra GD"/>
          <w:i/>
        </w:rPr>
        <w:t>esclama con gioia</w:t>
      </w:r>
      <w:r w:rsidRPr="00BB2B4C">
        <w:rPr>
          <w:rFonts w:ascii="Maiandra GD" w:hAnsi="Maiandra GD"/>
          <w:i/>
        </w:rPr>
        <w:t>:</w:t>
      </w:r>
    </w:p>
    <w:p w:rsidR="00454428" w:rsidRPr="00BB2B4C" w:rsidRDefault="00454428" w:rsidP="00454428">
      <w:pPr>
        <w:jc w:val="both"/>
        <w:rPr>
          <w:rFonts w:ascii="Maiandra GD" w:hAnsi="Maiandra GD"/>
        </w:rPr>
      </w:pPr>
    </w:p>
    <w:p w:rsidR="00454428" w:rsidRPr="00BB2B4C" w:rsidRDefault="00454428" w:rsidP="00454428">
      <w:pPr>
        <w:jc w:val="both"/>
        <w:rPr>
          <w:rFonts w:ascii="Maiandra GD" w:hAnsi="Maiandra GD"/>
        </w:rPr>
      </w:pPr>
      <w:r w:rsidRPr="00BB2B4C">
        <w:rPr>
          <w:rFonts w:ascii="Maiandra GD" w:hAnsi="Maiandra GD"/>
          <w:b/>
        </w:rPr>
        <w:t>Genitore (mamma):</w:t>
      </w:r>
      <w:r w:rsidR="0001772F" w:rsidRPr="00BB2B4C">
        <w:rPr>
          <w:rFonts w:ascii="Maiandra GD" w:hAnsi="Maiandra GD"/>
        </w:rPr>
        <w:t xml:space="preserve"> trovata!!!! Che contenta che sono!!! Adesso, so io cosa farò. Andrò a fare festa con le mie amiche</w:t>
      </w:r>
      <w:r w:rsidR="00FB3D73" w:rsidRPr="00BB2B4C">
        <w:rPr>
          <w:rFonts w:ascii="Maiandra GD" w:hAnsi="Maiandra GD"/>
        </w:rPr>
        <w:t>, devono sapere che finalmente ho trovato la moneta che avevo perduta.</w:t>
      </w:r>
    </w:p>
    <w:p w:rsidR="00FB3D73" w:rsidRPr="00BB2B4C" w:rsidRDefault="00FB3D73" w:rsidP="00454428">
      <w:pPr>
        <w:jc w:val="both"/>
        <w:rPr>
          <w:rFonts w:ascii="Maiandra GD" w:hAnsi="Maiandra GD"/>
        </w:rPr>
      </w:pPr>
    </w:p>
    <w:p w:rsidR="00FB3D73" w:rsidRPr="00BB2B4C" w:rsidRDefault="00FB3D73" w:rsidP="00454428">
      <w:pPr>
        <w:jc w:val="both"/>
        <w:rPr>
          <w:rFonts w:ascii="Maiandra GD" w:hAnsi="Maiandra GD"/>
        </w:rPr>
      </w:pPr>
      <w:r w:rsidRPr="00BB2B4C">
        <w:rPr>
          <w:rFonts w:ascii="Maiandra GD" w:hAnsi="Maiandra GD"/>
        </w:rPr>
        <w:t>(Esce dalla chiesetta)</w:t>
      </w:r>
    </w:p>
    <w:p w:rsidR="0001772F" w:rsidRPr="00BB2B4C" w:rsidRDefault="0001772F" w:rsidP="0001772F">
      <w:pPr>
        <w:jc w:val="both"/>
        <w:rPr>
          <w:rFonts w:ascii="Maiandra GD" w:hAnsi="Maiandra GD"/>
        </w:rPr>
      </w:pPr>
    </w:p>
    <w:p w:rsidR="00FB3D73" w:rsidRPr="00BB2B4C" w:rsidRDefault="00FB3D73" w:rsidP="0001772F">
      <w:pPr>
        <w:jc w:val="both"/>
        <w:rPr>
          <w:rFonts w:ascii="Maiandra GD" w:hAnsi="Maiandra GD"/>
        </w:rPr>
      </w:pPr>
      <w:r w:rsidRPr="00BB2B4C">
        <w:rPr>
          <w:rFonts w:ascii="Maiandra GD" w:hAnsi="Maiandra GD"/>
          <w:b/>
        </w:rPr>
        <w:t>Genitori</w:t>
      </w:r>
      <w:r w:rsidR="0001772F" w:rsidRPr="00BB2B4C">
        <w:rPr>
          <w:rFonts w:ascii="Maiandra GD" w:hAnsi="Maiandra GD"/>
          <w:b/>
        </w:rPr>
        <w:t xml:space="preserve"> (papà</w:t>
      </w:r>
      <w:r w:rsidRPr="00BB2B4C">
        <w:rPr>
          <w:rFonts w:ascii="Maiandra GD" w:hAnsi="Maiandra GD"/>
          <w:b/>
        </w:rPr>
        <w:t xml:space="preserve"> e mamma</w:t>
      </w:r>
      <w:r w:rsidR="0001772F" w:rsidRPr="00BB2B4C">
        <w:rPr>
          <w:rFonts w:ascii="Maiandra GD" w:hAnsi="Maiandra GD"/>
          <w:b/>
        </w:rPr>
        <w:t xml:space="preserve">): </w:t>
      </w:r>
      <w:r w:rsidRPr="00BB2B4C">
        <w:rPr>
          <w:rFonts w:ascii="Maiandra GD" w:hAnsi="Maiandra GD"/>
        </w:rPr>
        <w:t>Avete visto cosa è successo?</w:t>
      </w:r>
    </w:p>
    <w:p w:rsidR="00FB3D73" w:rsidRPr="00BB2B4C" w:rsidRDefault="00FB3D73" w:rsidP="0001772F">
      <w:pPr>
        <w:jc w:val="both"/>
        <w:rPr>
          <w:rFonts w:ascii="Maiandra GD" w:hAnsi="Maiandra GD"/>
        </w:rPr>
      </w:pPr>
      <w:r w:rsidRPr="00BB2B4C">
        <w:rPr>
          <w:rFonts w:ascii="Maiandra GD" w:hAnsi="Maiandra GD"/>
        </w:rPr>
        <w:t>Oggi abbiamo imparato tre cose:</w:t>
      </w:r>
    </w:p>
    <w:p w:rsidR="0001772F" w:rsidRPr="00BB2B4C" w:rsidRDefault="00FB3D73" w:rsidP="0001772F">
      <w:pPr>
        <w:jc w:val="both"/>
        <w:rPr>
          <w:rFonts w:ascii="Maiandra GD" w:hAnsi="Maiandra GD"/>
        </w:rPr>
      </w:pPr>
      <w:r w:rsidRPr="00BB2B4C">
        <w:rPr>
          <w:rFonts w:ascii="Maiandra GD" w:hAnsi="Maiandra GD"/>
        </w:rPr>
        <w:t>1</w:t>
      </w:r>
      <w:r w:rsidR="0001772F" w:rsidRPr="00BB2B4C">
        <w:rPr>
          <w:rFonts w:ascii="Maiandra GD" w:hAnsi="Maiandra GD"/>
        </w:rPr>
        <w:t>.</w:t>
      </w:r>
      <w:r w:rsidRPr="00BB2B4C">
        <w:rPr>
          <w:rFonts w:ascii="Maiandra GD" w:hAnsi="Maiandra GD"/>
        </w:rPr>
        <w:t xml:space="preserve"> Abbiamo ascoltato la parabola della donna che cerca la moneta che ha perduta e non smette finché non la trova.</w:t>
      </w:r>
    </w:p>
    <w:p w:rsidR="00FB3D73" w:rsidRPr="00BB2B4C" w:rsidRDefault="00FB3D73" w:rsidP="0001772F">
      <w:pPr>
        <w:jc w:val="both"/>
        <w:rPr>
          <w:rFonts w:ascii="Maiandra GD" w:hAnsi="Maiandra GD"/>
        </w:rPr>
      </w:pPr>
      <w:r w:rsidRPr="00BB2B4C">
        <w:rPr>
          <w:rFonts w:ascii="Maiandra GD" w:hAnsi="Maiandra GD"/>
        </w:rPr>
        <w:t>2. Gesù non abbandona mai nessuno e non termina la ricerca finché non ci ha trovati, come fa quella donna della parabola.</w:t>
      </w:r>
    </w:p>
    <w:p w:rsidR="00FB3D73" w:rsidRPr="00BB2B4C" w:rsidRDefault="00FB3D73" w:rsidP="0001772F">
      <w:pPr>
        <w:jc w:val="both"/>
        <w:rPr>
          <w:rFonts w:ascii="Maiandra GD" w:hAnsi="Maiandra GD"/>
        </w:rPr>
      </w:pPr>
      <w:r w:rsidRPr="00BB2B4C">
        <w:rPr>
          <w:rFonts w:ascii="Maiandra GD" w:hAnsi="Maiandra GD"/>
        </w:rPr>
        <w:t>3. Zaccheo dopo l’incontro con Gesù, restituisce quattro volte quanto ha rubato e regala metà dei suoi beni ai poveri.</w:t>
      </w:r>
    </w:p>
    <w:p w:rsidR="007925B9" w:rsidRPr="00BB2B4C" w:rsidRDefault="00FB3D73" w:rsidP="0001772F">
      <w:pPr>
        <w:jc w:val="both"/>
        <w:rPr>
          <w:rFonts w:ascii="Maiandra GD" w:hAnsi="Maiandra GD"/>
        </w:rPr>
      </w:pPr>
      <w:r w:rsidRPr="00BB2B4C">
        <w:rPr>
          <w:rFonts w:ascii="Maiandra GD" w:hAnsi="Maiandra GD"/>
        </w:rPr>
        <w:t>4.Il pastore ritrova la pecora e fa festa; la donna ritrova la moneta e fa festa co</w:t>
      </w:r>
      <w:r w:rsidR="007925B9" w:rsidRPr="00BB2B4C">
        <w:rPr>
          <w:rFonts w:ascii="Maiandra GD" w:hAnsi="Maiandra GD"/>
        </w:rPr>
        <w:t>n le amiche; la casa di Z</w:t>
      </w:r>
      <w:r w:rsidRPr="00BB2B4C">
        <w:rPr>
          <w:rFonts w:ascii="Maiandra GD" w:hAnsi="Maiandra GD"/>
        </w:rPr>
        <w:t>accheo si è riempita di gioia… così noi facciamo festa quando veniamo ritrovati da Gesù. E’</w:t>
      </w:r>
      <w:r w:rsidR="007925B9" w:rsidRPr="00BB2B4C">
        <w:rPr>
          <w:rFonts w:ascii="Maiandra GD" w:hAnsi="Maiandra GD"/>
        </w:rPr>
        <w:t xml:space="preserve"> la festa del perdono.</w:t>
      </w:r>
    </w:p>
    <w:p w:rsidR="007925B9" w:rsidRPr="00BB2B4C" w:rsidRDefault="007925B9" w:rsidP="0001772F">
      <w:pPr>
        <w:jc w:val="both"/>
        <w:rPr>
          <w:rFonts w:ascii="Maiandra GD" w:hAnsi="Maiandra GD"/>
        </w:rPr>
      </w:pPr>
    </w:p>
    <w:p w:rsidR="00FB3D73" w:rsidRPr="00BB2B4C" w:rsidRDefault="00FB3D73" w:rsidP="0001772F">
      <w:pPr>
        <w:jc w:val="both"/>
        <w:rPr>
          <w:rFonts w:ascii="Maiandra GD" w:hAnsi="Maiandra GD"/>
        </w:rPr>
      </w:pPr>
      <w:r w:rsidRPr="00BB2B4C">
        <w:rPr>
          <w:rFonts w:ascii="Maiandra GD" w:hAnsi="Maiandra GD"/>
        </w:rPr>
        <w:t>Ma ora vediamo se siete diventati perseveranti come Gesù nel ritrovare le cose: abbiamo perduto delle monete e ogni squadra dovrà ritrovare la moneta del colore della propria squadra. Le abbiamo perdute qui in patronato. C’è un indizio, sappiamo solo che il luogo dove sono state perse centra con il colore della squadra… (ex. La moneta gialla è stata persa in un posto che centra con il giallo, etc.).</w:t>
      </w:r>
    </w:p>
    <w:p w:rsidR="007925B9" w:rsidRPr="00BB2B4C" w:rsidRDefault="007925B9" w:rsidP="0001772F">
      <w:pPr>
        <w:jc w:val="both"/>
        <w:rPr>
          <w:rFonts w:ascii="Maiandra GD" w:hAnsi="Maiandra GD"/>
        </w:rPr>
      </w:pPr>
    </w:p>
    <w:p w:rsidR="007925B9" w:rsidRPr="00BB2B4C" w:rsidRDefault="007925B9" w:rsidP="0001772F">
      <w:pPr>
        <w:jc w:val="both"/>
        <w:rPr>
          <w:rFonts w:ascii="Maiandra GD" w:hAnsi="Maiandra GD"/>
          <w:i/>
        </w:rPr>
      </w:pPr>
      <w:r w:rsidRPr="00BB2B4C">
        <w:rPr>
          <w:rFonts w:ascii="Maiandra GD" w:hAnsi="Maiandra GD"/>
          <w:i/>
        </w:rPr>
        <w:t>Ci si muove in squadra unita. (si da il via per una “caccia al tesoro”. Una volta ritrovate le monete si farà una piccola festa.</w:t>
      </w:r>
    </w:p>
    <w:p w:rsidR="00023D5B" w:rsidRPr="00BB2B4C" w:rsidRDefault="00023D5B" w:rsidP="00023D5B">
      <w:pPr>
        <w:jc w:val="both"/>
        <w:rPr>
          <w:rFonts w:ascii="Maiandra GD" w:hAnsi="Maiandra GD"/>
        </w:rPr>
      </w:pPr>
    </w:p>
    <w:p w:rsidR="004A5171" w:rsidRPr="00BB2B4C" w:rsidRDefault="004A5171" w:rsidP="00023D5B">
      <w:pPr>
        <w:ind w:left="993" w:hanging="993"/>
        <w:jc w:val="both"/>
        <w:rPr>
          <w:rFonts w:ascii="Maiandra GD" w:hAnsi="Maiandra GD"/>
        </w:rPr>
      </w:pPr>
      <w:r w:rsidRPr="00BB2B4C">
        <w:rPr>
          <w:rFonts w:ascii="Maiandra GD" w:hAnsi="Maiandra GD"/>
        </w:rPr>
        <w:t xml:space="preserve">Canto: </w:t>
      </w:r>
      <w:r w:rsidRPr="00BB2B4C">
        <w:rPr>
          <w:rFonts w:ascii="Maiandra GD" w:hAnsi="Maiandra GD"/>
          <w:i/>
        </w:rPr>
        <w:t>Acqua siamo noi.</w:t>
      </w:r>
    </w:p>
    <w:sectPr w:rsidR="004A5171" w:rsidRPr="00BB2B4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96" w:rsidRDefault="00730A96" w:rsidP="00CA4E7F">
      <w:r>
        <w:separator/>
      </w:r>
    </w:p>
  </w:endnote>
  <w:endnote w:type="continuationSeparator" w:id="0">
    <w:p w:rsidR="00730A96" w:rsidRDefault="00730A96" w:rsidP="00C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7F" w:rsidRPr="00CA4E7F" w:rsidRDefault="0030235D">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3465830</wp:posOffset>
              </wp:positionH>
              <wp:positionV relativeFrom="page">
                <wp:posOffset>9975850</wp:posOffset>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A4E7F" w:rsidRPr="00CA4E7F" w:rsidRDefault="00CA4E7F">
                          <w:pPr>
                            <w:pStyle w:val="Pidipagina"/>
                            <w:jc w:val="center"/>
                            <w:rPr>
                              <w:b/>
                              <w:bCs/>
                              <w:color w:val="FFFFFF"/>
                              <w:sz w:val="32"/>
                              <w:szCs w:val="32"/>
                            </w:rPr>
                          </w:pPr>
                          <w:r>
                            <w:rPr>
                              <w:sz w:val="22"/>
                              <w:szCs w:val="21"/>
                            </w:rPr>
                            <w:fldChar w:fldCharType="begin"/>
                          </w:r>
                          <w:r>
                            <w:instrText>PAGE    \* MERGEFORMAT</w:instrText>
                          </w:r>
                          <w:r>
                            <w:rPr>
                              <w:sz w:val="22"/>
                              <w:szCs w:val="21"/>
                            </w:rPr>
                            <w:fldChar w:fldCharType="separate"/>
                          </w:r>
                          <w:r w:rsidR="0030235D" w:rsidRPr="0030235D">
                            <w:rPr>
                              <w:b/>
                              <w:bCs/>
                              <w:noProof/>
                              <w:color w:val="FFFFFF"/>
                              <w:sz w:val="32"/>
                              <w:szCs w:val="32"/>
                            </w:rPr>
                            <w:t>1</w:t>
                          </w:r>
                          <w:r w:rsidRPr="00CA4E7F">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72.9pt;margin-top:785.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" fillcolor="#40618b" stroked="f">
              <v:textbox inset="0,,0">
                <w:txbxContent>
                  <w:p w:rsidR="00CA4E7F" w:rsidRPr="00CA4E7F" w:rsidRDefault="00CA4E7F">
                    <w:pPr>
                      <w:pStyle w:val="Pidipagina"/>
                      <w:jc w:val="center"/>
                      <w:rPr>
                        <w:b/>
                        <w:bCs/>
                        <w:color w:val="FFFFFF"/>
                        <w:sz w:val="32"/>
                        <w:szCs w:val="32"/>
                      </w:rPr>
                    </w:pPr>
                    <w:r>
                      <w:rPr>
                        <w:sz w:val="22"/>
                        <w:szCs w:val="21"/>
                      </w:rPr>
                      <w:fldChar w:fldCharType="begin"/>
                    </w:r>
                    <w:r>
                      <w:instrText>PAGE    \* MERGEFORMAT</w:instrText>
                    </w:r>
                    <w:r>
                      <w:rPr>
                        <w:sz w:val="22"/>
                        <w:szCs w:val="21"/>
                      </w:rPr>
                      <w:fldChar w:fldCharType="separate"/>
                    </w:r>
                    <w:r w:rsidR="0030235D" w:rsidRPr="0030235D">
                      <w:rPr>
                        <w:b/>
                        <w:bCs/>
                        <w:noProof/>
                        <w:color w:val="FFFFFF"/>
                        <w:sz w:val="32"/>
                        <w:szCs w:val="32"/>
                      </w:rPr>
                      <w:t>1</w:t>
                    </w:r>
                    <w:r w:rsidRPr="00CA4E7F">
                      <w:rPr>
                        <w:b/>
                        <w:bCs/>
                        <w:color w:val="FFFFFF"/>
                        <w:sz w:val="32"/>
                        <w:szCs w:val="32"/>
                      </w:rPr>
                      <w:fldChar w:fldCharType="end"/>
                    </w:r>
                  </w:p>
                </w:txbxContent>
              </v:textbox>
              <w10:wrap anchorx="page" anchory="page"/>
            </v:oval>
          </w:pict>
        </mc:Fallback>
      </mc:AlternateContent>
    </w:r>
  </w:p>
  <w:p w:rsidR="00CA4E7F" w:rsidRDefault="00CA4E7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96" w:rsidRDefault="00730A96" w:rsidP="00CA4E7F">
      <w:r>
        <w:separator/>
      </w:r>
    </w:p>
  </w:footnote>
  <w:footnote w:type="continuationSeparator" w:id="0">
    <w:p w:rsidR="00730A96" w:rsidRDefault="00730A96" w:rsidP="00CA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AD"/>
    <w:rsid w:val="0001772F"/>
    <w:rsid w:val="00023D5B"/>
    <w:rsid w:val="00036387"/>
    <w:rsid w:val="00195A0A"/>
    <w:rsid w:val="001B749E"/>
    <w:rsid w:val="00246931"/>
    <w:rsid w:val="002E42AD"/>
    <w:rsid w:val="002E4AD1"/>
    <w:rsid w:val="002F0033"/>
    <w:rsid w:val="002F37A3"/>
    <w:rsid w:val="0030235D"/>
    <w:rsid w:val="00302AEB"/>
    <w:rsid w:val="00330954"/>
    <w:rsid w:val="00343178"/>
    <w:rsid w:val="003834C3"/>
    <w:rsid w:val="003A7989"/>
    <w:rsid w:val="003D2556"/>
    <w:rsid w:val="004078C5"/>
    <w:rsid w:val="00454428"/>
    <w:rsid w:val="00492700"/>
    <w:rsid w:val="004A5171"/>
    <w:rsid w:val="004B324E"/>
    <w:rsid w:val="005130E3"/>
    <w:rsid w:val="00530C54"/>
    <w:rsid w:val="00546C2B"/>
    <w:rsid w:val="00556F51"/>
    <w:rsid w:val="005D49AF"/>
    <w:rsid w:val="00674BA1"/>
    <w:rsid w:val="00730A96"/>
    <w:rsid w:val="00740710"/>
    <w:rsid w:val="007750F0"/>
    <w:rsid w:val="007925B9"/>
    <w:rsid w:val="00800A59"/>
    <w:rsid w:val="00866D61"/>
    <w:rsid w:val="008A101E"/>
    <w:rsid w:val="008B52DB"/>
    <w:rsid w:val="0094627E"/>
    <w:rsid w:val="00960CCD"/>
    <w:rsid w:val="00972CB9"/>
    <w:rsid w:val="009A3BAD"/>
    <w:rsid w:val="00A11E18"/>
    <w:rsid w:val="00AC08BD"/>
    <w:rsid w:val="00B72B26"/>
    <w:rsid w:val="00BB2B4C"/>
    <w:rsid w:val="00BC4B05"/>
    <w:rsid w:val="00C21595"/>
    <w:rsid w:val="00C52F32"/>
    <w:rsid w:val="00C71367"/>
    <w:rsid w:val="00CA4E7F"/>
    <w:rsid w:val="00CC7CFC"/>
    <w:rsid w:val="00CF4608"/>
    <w:rsid w:val="00D31737"/>
    <w:rsid w:val="00FB3D73"/>
    <w:rsid w:val="00FF0C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D4D81B-5FB3-46C1-B370-5EBE8560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CA4E7F"/>
    <w:pPr>
      <w:tabs>
        <w:tab w:val="center" w:pos="4819"/>
        <w:tab w:val="right" w:pos="9638"/>
      </w:tabs>
    </w:pPr>
  </w:style>
  <w:style w:type="character" w:customStyle="1" w:styleId="IntestazioneCarattere">
    <w:name w:val="Intestazione Carattere"/>
    <w:link w:val="Intestazione"/>
    <w:rsid w:val="00CA4E7F"/>
    <w:rPr>
      <w:sz w:val="24"/>
      <w:szCs w:val="24"/>
    </w:rPr>
  </w:style>
  <w:style w:type="paragraph" w:styleId="Pidipagina">
    <w:name w:val="footer"/>
    <w:basedOn w:val="Normale"/>
    <w:link w:val="PidipaginaCarattere"/>
    <w:uiPriority w:val="99"/>
    <w:rsid w:val="00CA4E7F"/>
    <w:pPr>
      <w:tabs>
        <w:tab w:val="center" w:pos="4819"/>
        <w:tab w:val="right" w:pos="9638"/>
      </w:tabs>
    </w:pPr>
  </w:style>
  <w:style w:type="character" w:customStyle="1" w:styleId="PidipaginaCarattere">
    <w:name w:val="Piè di pagina Carattere"/>
    <w:link w:val="Pidipagina"/>
    <w:uiPriority w:val="99"/>
    <w:rsid w:val="00CA4E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4822">
      <w:bodyDiv w:val="1"/>
      <w:marLeft w:val="0"/>
      <w:marRight w:val="0"/>
      <w:marTop w:val="0"/>
      <w:marBottom w:val="0"/>
      <w:divBdr>
        <w:top w:val="none" w:sz="0" w:space="0" w:color="auto"/>
        <w:left w:val="none" w:sz="0" w:space="0" w:color="auto"/>
        <w:bottom w:val="none" w:sz="0" w:space="0" w:color="auto"/>
        <w:right w:val="none" w:sz="0" w:space="0" w:color="auto"/>
      </w:divBdr>
      <w:divsChild>
        <w:div w:id="627709323">
          <w:marLeft w:val="0"/>
          <w:marRight w:val="0"/>
          <w:marTop w:val="750"/>
          <w:marBottom w:val="0"/>
          <w:divBdr>
            <w:top w:val="none" w:sz="0" w:space="0" w:color="auto"/>
            <w:left w:val="none" w:sz="0" w:space="0" w:color="auto"/>
            <w:bottom w:val="none" w:sz="0" w:space="0" w:color="auto"/>
            <w:right w:val="none" w:sz="0" w:space="0" w:color="auto"/>
          </w:divBdr>
          <w:divsChild>
            <w:div w:id="1357270022">
              <w:marLeft w:val="0"/>
              <w:marRight w:val="0"/>
              <w:marTop w:val="0"/>
              <w:marBottom w:val="0"/>
              <w:divBdr>
                <w:top w:val="none" w:sz="0" w:space="0" w:color="auto"/>
                <w:left w:val="none" w:sz="0" w:space="0" w:color="auto"/>
                <w:bottom w:val="none" w:sz="0" w:space="0" w:color="auto"/>
                <w:right w:val="none" w:sz="0" w:space="0" w:color="auto"/>
              </w:divBdr>
              <w:divsChild>
                <w:div w:id="405030512">
                  <w:marLeft w:val="0"/>
                  <w:marRight w:val="0"/>
                  <w:marTop w:val="0"/>
                  <w:marBottom w:val="0"/>
                  <w:divBdr>
                    <w:top w:val="none" w:sz="0" w:space="0" w:color="auto"/>
                    <w:left w:val="none" w:sz="0" w:space="0" w:color="auto"/>
                    <w:bottom w:val="none" w:sz="0" w:space="0" w:color="auto"/>
                    <w:right w:val="none" w:sz="0" w:space="0" w:color="auto"/>
                  </w:divBdr>
                  <w:divsChild>
                    <w:div w:id="2059893062">
                      <w:marLeft w:val="0"/>
                      <w:marRight w:val="0"/>
                      <w:marTop w:val="0"/>
                      <w:marBottom w:val="0"/>
                      <w:divBdr>
                        <w:top w:val="none" w:sz="0" w:space="0" w:color="auto"/>
                        <w:left w:val="none" w:sz="0" w:space="0" w:color="auto"/>
                        <w:bottom w:val="none" w:sz="0" w:space="0" w:color="auto"/>
                        <w:right w:val="none" w:sz="0" w:space="0" w:color="auto"/>
                      </w:divBdr>
                      <w:divsChild>
                        <w:div w:id="254170972">
                          <w:marLeft w:val="2"/>
                          <w:marRight w:val="2"/>
                          <w:marTop w:val="360"/>
                          <w:marBottom w:val="360"/>
                          <w:divBdr>
                            <w:top w:val="none" w:sz="0" w:space="0" w:color="auto"/>
                            <w:left w:val="none" w:sz="0" w:space="0" w:color="auto"/>
                            <w:bottom w:val="none" w:sz="0" w:space="0" w:color="auto"/>
                            <w:right w:val="none" w:sz="0" w:space="0" w:color="auto"/>
                          </w:divBdr>
                          <w:divsChild>
                            <w:div w:id="1523011674">
                              <w:marLeft w:val="0"/>
                              <w:marRight w:val="0"/>
                              <w:marTop w:val="0"/>
                              <w:marBottom w:val="0"/>
                              <w:divBdr>
                                <w:top w:val="none" w:sz="0" w:space="0" w:color="auto"/>
                                <w:left w:val="none" w:sz="0" w:space="0" w:color="auto"/>
                                <w:bottom w:val="none" w:sz="0" w:space="0" w:color="auto"/>
                                <w:right w:val="none" w:sz="0" w:space="0" w:color="auto"/>
                              </w:divBdr>
                            </w:div>
                            <w:div w:id="1759670751">
                              <w:marLeft w:val="0"/>
                              <w:marRight w:val="0"/>
                              <w:marTop w:val="0"/>
                              <w:marBottom w:val="0"/>
                              <w:divBdr>
                                <w:top w:val="none" w:sz="0" w:space="0" w:color="auto"/>
                                <w:left w:val="none" w:sz="0" w:space="0" w:color="auto"/>
                                <w:bottom w:val="none" w:sz="0" w:space="0" w:color="auto"/>
                                <w:right w:val="none" w:sz="0" w:space="0" w:color="auto"/>
                              </w:divBdr>
                              <w:divsChild>
                                <w:div w:id="7609258">
                                  <w:marLeft w:val="0"/>
                                  <w:marRight w:val="0"/>
                                  <w:marTop w:val="0"/>
                                  <w:marBottom w:val="0"/>
                                  <w:divBdr>
                                    <w:top w:val="none" w:sz="0" w:space="0" w:color="auto"/>
                                    <w:left w:val="none" w:sz="0" w:space="0" w:color="auto"/>
                                    <w:bottom w:val="none" w:sz="0" w:space="0" w:color="auto"/>
                                    <w:right w:val="none" w:sz="0" w:space="0" w:color="auto"/>
                                  </w:divBdr>
                                  <w:divsChild>
                                    <w:div w:id="170534911">
                                      <w:marLeft w:val="0"/>
                                      <w:marRight w:val="0"/>
                                      <w:marTop w:val="0"/>
                                      <w:marBottom w:val="0"/>
                                      <w:divBdr>
                                        <w:top w:val="none" w:sz="0" w:space="0" w:color="auto"/>
                                        <w:left w:val="none" w:sz="0" w:space="0" w:color="auto"/>
                                        <w:bottom w:val="none" w:sz="0" w:space="0" w:color="auto"/>
                                        <w:right w:val="none" w:sz="0" w:space="0" w:color="auto"/>
                                      </w:divBdr>
                                      <w:divsChild>
                                        <w:div w:id="2133084792">
                                          <w:marLeft w:val="0"/>
                                          <w:marRight w:val="0"/>
                                          <w:marTop w:val="0"/>
                                          <w:marBottom w:val="0"/>
                                          <w:divBdr>
                                            <w:top w:val="none" w:sz="0" w:space="0" w:color="auto"/>
                                            <w:left w:val="none" w:sz="0" w:space="0" w:color="auto"/>
                                            <w:bottom w:val="none" w:sz="0" w:space="0" w:color="auto"/>
                                            <w:right w:val="none" w:sz="0" w:space="0" w:color="auto"/>
                                          </w:divBdr>
                                          <w:divsChild>
                                            <w:div w:id="4431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9D859-1106-4071-BA99-E1BD109B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Inizio: (Chiesa), Saluto</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Inizio: (Chiesa), Saluto</dc:title>
  <dc:subject/>
  <dc:creator>don Flavio</dc:creator>
  <cp:keywords/>
  <cp:lastModifiedBy>enrico</cp:lastModifiedBy>
  <cp:revision>2</cp:revision>
  <cp:lastPrinted>2016-11-17T23:49:00Z</cp:lastPrinted>
  <dcterms:created xsi:type="dcterms:W3CDTF">2019-12-04T10:25:00Z</dcterms:created>
  <dcterms:modified xsi:type="dcterms:W3CDTF">2019-12-04T10:25:00Z</dcterms:modified>
</cp:coreProperties>
</file>